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0D376BC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4C2551" w:rsidRPr="0066306F">
        <w:rPr>
          <w:rFonts w:ascii="Arial" w:hAnsi="Arial" w:cs="Arial"/>
          <w:b/>
          <w:iCs/>
          <w:sz w:val="22"/>
          <w:szCs w:val="22"/>
        </w:rPr>
        <w:t>»</w:t>
      </w:r>
      <w:r w:rsidR="004C2551" w:rsidRPr="0066306F">
        <w:rPr>
          <w:rFonts w:ascii="Arial" w:hAnsi="Arial" w:cs="Arial"/>
          <w:b/>
          <w:sz w:val="22"/>
          <w:szCs w:val="22"/>
        </w:rPr>
        <w:t xml:space="preserve">Storitve zavarovanja premoženja in odgovornosti« </w:t>
      </w:r>
      <w:r w:rsidR="004C2551" w:rsidRPr="0066306F">
        <w:rPr>
          <w:rFonts w:ascii="Arial" w:hAnsi="Arial" w:cs="Arial"/>
          <w:bCs/>
          <w:sz w:val="22"/>
          <w:szCs w:val="22"/>
        </w:rPr>
        <w:t>(4300-7/2023)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93744E" w14:textId="77777777" w:rsidR="00702290" w:rsidRPr="00966012" w:rsidRDefault="00702290" w:rsidP="00702290">
      <w:pPr>
        <w:numPr>
          <w:ilvl w:val="0"/>
          <w:numId w:val="1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66012">
        <w:rPr>
          <w:rFonts w:ascii="Arial" w:hAnsi="Arial" w:cs="Arial"/>
          <w:sz w:val="22"/>
          <w:szCs w:val="22"/>
        </w:rPr>
        <w:t xml:space="preserve">Da imamo urejeno </w:t>
      </w:r>
      <w:r w:rsidRPr="00966012">
        <w:rPr>
          <w:rFonts w:asciiTheme="minorHAnsi" w:hAnsiTheme="minorHAnsi" w:cstheme="minorHAnsi"/>
          <w:sz w:val="22"/>
          <w:szCs w:val="22"/>
        </w:rPr>
        <w:t>pozavarovanje tistega dela v zavarovanje prevzetih nevarnosti, ki presegajo naše lastne deleže v izravnavanju nevarnosti in sicer pri naslednjih pozavarovalnicah</w:t>
      </w:r>
      <w:r w:rsidRPr="00966012">
        <w:rPr>
          <w:rFonts w:asciiTheme="minorHAnsi" w:hAnsiTheme="minorHAnsi" w:cstheme="minorHAnsi"/>
        </w:rPr>
        <w:t xml:space="preserve"> (navedba naziva pozavarovalnice):</w:t>
      </w:r>
    </w:p>
    <w:p w14:paraId="75E1A375" w14:textId="77777777" w:rsidR="00702290" w:rsidRPr="003B26FE" w:rsidRDefault="00702290" w:rsidP="00702290">
      <w:pPr>
        <w:pStyle w:val="Odstavekseznama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3B26FE">
        <w:rPr>
          <w:rFonts w:ascii="Arial" w:hAnsi="Arial" w:cs="Arial"/>
        </w:rPr>
        <w:t>_________________________________________</w:t>
      </w:r>
    </w:p>
    <w:p w14:paraId="6C48B883" w14:textId="77777777" w:rsidR="00702290" w:rsidRPr="00EC7215" w:rsidRDefault="00702290" w:rsidP="00702290">
      <w:pPr>
        <w:pStyle w:val="Odstavekseznama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</w:rPr>
      </w:pPr>
      <w:r w:rsidRPr="00EC7215">
        <w:rPr>
          <w:rFonts w:asciiTheme="minorHAnsi" w:hAnsiTheme="minorHAnsi" w:cstheme="minorHAnsi"/>
        </w:rPr>
        <w:t>_________________________________________</w:t>
      </w:r>
    </w:p>
    <w:p w14:paraId="3CDB60EB" w14:textId="77777777" w:rsidR="00702290" w:rsidRPr="00EC7215" w:rsidRDefault="00702290" w:rsidP="00702290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C7215">
        <w:rPr>
          <w:rFonts w:ascii="Arial" w:hAnsi="Arial" w:cs="Arial"/>
          <w:sz w:val="22"/>
          <w:szCs w:val="22"/>
        </w:rPr>
        <w:t>Da v zadnjih petih mesecih pred oddajo ponudbe nismo imeli blokiranega transakcijskega računa – velja za vse transakcijske račune, s katerimi poslujemo.</w:t>
      </w:r>
    </w:p>
    <w:p w14:paraId="4721DD6E" w14:textId="77777777" w:rsidR="00702290" w:rsidRPr="00EC7215" w:rsidRDefault="00702290" w:rsidP="00702290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EC7215">
        <w:rPr>
          <w:rFonts w:ascii="Arial" w:hAnsi="Arial" w:cs="Arial"/>
        </w:rPr>
        <w:t xml:space="preserve">Da imamo na dan oddaje ponudbe bonitetno oceno _____________ </w:t>
      </w:r>
      <w:r w:rsidRPr="00EC7215">
        <w:rPr>
          <w:rFonts w:ascii="Arial" w:hAnsi="Arial" w:cs="Arial"/>
          <w:sz w:val="18"/>
          <w:szCs w:val="18"/>
        </w:rPr>
        <w:t>(vpisati oceno)</w:t>
      </w:r>
      <w:r w:rsidRPr="00EC7215">
        <w:rPr>
          <w:rFonts w:ascii="Arial" w:hAnsi="Arial" w:cs="Arial"/>
        </w:rPr>
        <w:t xml:space="preserve">, ki jo je izdala bonitetna hiša _________________________________________ </w:t>
      </w:r>
      <w:r w:rsidRPr="00EC7215">
        <w:rPr>
          <w:rFonts w:ascii="Arial" w:hAnsi="Arial" w:cs="Arial"/>
          <w:sz w:val="18"/>
          <w:szCs w:val="18"/>
        </w:rPr>
        <w:t>(naziv)</w:t>
      </w:r>
      <w:r w:rsidRPr="00EC7215">
        <w:rPr>
          <w:rFonts w:ascii="Arial" w:hAnsi="Arial" w:cs="Arial"/>
        </w:rPr>
        <w:t xml:space="preserve"> dne _____________ 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4144BC1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</w:t>
      </w:r>
      <w:r w:rsidR="00F665CD">
        <w:rPr>
          <w:rFonts w:ascii="Arial" w:hAnsi="Arial" w:cs="Arial"/>
          <w:sz w:val="22"/>
          <w:szCs w:val="22"/>
        </w:rPr>
        <w:t xml:space="preserve"> </w:t>
      </w:r>
      <w:r w:rsidR="00F665CD" w:rsidRPr="00D25368">
        <w:rPr>
          <w:rFonts w:ascii="Arial" w:hAnsi="Arial" w:cs="Arial"/>
          <w:i/>
          <w:sz w:val="22"/>
          <w:szCs w:val="22"/>
        </w:rPr>
        <w:t>(velja v primeru, ko p</w:t>
      </w:r>
      <w:r w:rsidR="00F665CD">
        <w:rPr>
          <w:rFonts w:ascii="Arial" w:hAnsi="Arial" w:cs="Arial"/>
          <w:i/>
          <w:sz w:val="22"/>
          <w:szCs w:val="22"/>
        </w:rPr>
        <w:t>artner</w:t>
      </w:r>
      <w:r w:rsidR="00F665CD" w:rsidRPr="00D25368">
        <w:rPr>
          <w:rFonts w:ascii="Arial" w:hAnsi="Arial" w:cs="Arial"/>
          <w:i/>
          <w:sz w:val="22"/>
          <w:szCs w:val="22"/>
        </w:rPr>
        <w:t xml:space="preserve"> nastopa s podizvajalci</w:t>
      </w:r>
      <w:r w:rsidR="00F665CD">
        <w:rPr>
          <w:rFonts w:ascii="Arial" w:hAnsi="Arial" w:cs="Arial"/>
          <w:i/>
          <w:sz w:val="22"/>
          <w:szCs w:val="22"/>
        </w:rPr>
        <w:t>).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EB78F1" w:rsidRPr="00966012" w14:paraId="1E3FA7F5" w14:textId="77777777" w:rsidTr="00890A23">
        <w:tc>
          <w:tcPr>
            <w:tcW w:w="8075" w:type="dxa"/>
          </w:tcPr>
          <w:p w14:paraId="341D3191" w14:textId="77777777" w:rsidR="00EB78F1" w:rsidRPr="00966012" w:rsidRDefault="00EB78F1" w:rsidP="00890A23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5F035779" w14:textId="77777777" w:rsidR="00EB78F1" w:rsidRPr="00966012" w:rsidRDefault="00EB78F1" w:rsidP="00890A23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EB78F1" w:rsidRPr="00966012" w14:paraId="4C1A658A" w14:textId="77777777" w:rsidTr="00890A23">
        <w:tc>
          <w:tcPr>
            <w:tcW w:w="8075" w:type="dxa"/>
          </w:tcPr>
          <w:p w14:paraId="354B26BF" w14:textId="538F6E18" w:rsidR="00EB78F1" w:rsidRPr="00EB78F1" w:rsidRDefault="00EB78F1" w:rsidP="001E591E">
            <w:pPr>
              <w:numPr>
                <w:ilvl w:val="0"/>
                <w:numId w:val="24"/>
              </w:numPr>
              <w:tabs>
                <w:tab w:val="clear" w:pos="2880"/>
              </w:tabs>
              <w:ind w:left="604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6012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</w:tc>
        <w:tc>
          <w:tcPr>
            <w:tcW w:w="985" w:type="dxa"/>
          </w:tcPr>
          <w:p w14:paraId="1F1A3971" w14:textId="3C76DBB5" w:rsidR="00EB78F1" w:rsidRPr="00966012" w:rsidRDefault="00EB78F1" w:rsidP="00890A23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660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C0FFAC" wp14:editId="24ADD95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334516517" name="Elips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411159" id="Elipsa 1" o:spid="_x0000_s1026" style="position:absolute;margin-left:-.25pt;margin-top:.0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75F6152C" w14:textId="77777777" w:rsidR="00EB78F1" w:rsidRDefault="00EB78F1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CA86428" w14:textId="77777777" w:rsidR="00EB78F1" w:rsidRDefault="00EB78F1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94D9E5B" w14:textId="77777777" w:rsidR="00EB78F1" w:rsidRPr="00B94E45" w:rsidRDefault="00EB78F1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89795F"/>
    <w:multiLevelType w:val="hybridMultilevel"/>
    <w:tmpl w:val="44DC127A"/>
    <w:lvl w:ilvl="0" w:tplc="C4D266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00CD2"/>
    <w:multiLevelType w:val="hybridMultilevel"/>
    <w:tmpl w:val="744CECFC"/>
    <w:lvl w:ilvl="0" w:tplc="229E917A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676792">
    <w:abstractNumId w:val="0"/>
  </w:num>
  <w:num w:numId="2" w16cid:durableId="845053476">
    <w:abstractNumId w:val="16"/>
  </w:num>
  <w:num w:numId="3" w16cid:durableId="466822554">
    <w:abstractNumId w:val="8"/>
  </w:num>
  <w:num w:numId="4" w16cid:durableId="2075735177">
    <w:abstractNumId w:val="1"/>
  </w:num>
  <w:num w:numId="5" w16cid:durableId="1632252365">
    <w:abstractNumId w:val="3"/>
  </w:num>
  <w:num w:numId="6" w16cid:durableId="802964402">
    <w:abstractNumId w:val="18"/>
  </w:num>
  <w:num w:numId="7" w16cid:durableId="1428388009">
    <w:abstractNumId w:val="19"/>
  </w:num>
  <w:num w:numId="8" w16cid:durableId="1071464684">
    <w:abstractNumId w:val="10"/>
  </w:num>
  <w:num w:numId="9" w16cid:durableId="1043561736">
    <w:abstractNumId w:val="15"/>
  </w:num>
  <w:num w:numId="10" w16cid:durableId="461966710">
    <w:abstractNumId w:val="4"/>
  </w:num>
  <w:num w:numId="11" w16cid:durableId="2135250863">
    <w:abstractNumId w:val="21"/>
  </w:num>
  <w:num w:numId="12" w16cid:durableId="1527478265">
    <w:abstractNumId w:val="17"/>
  </w:num>
  <w:num w:numId="13" w16cid:durableId="1201892023">
    <w:abstractNumId w:val="7"/>
  </w:num>
  <w:num w:numId="14" w16cid:durableId="799805053">
    <w:abstractNumId w:val="9"/>
  </w:num>
  <w:num w:numId="15" w16cid:durableId="2054033357">
    <w:abstractNumId w:val="12"/>
  </w:num>
  <w:num w:numId="16" w16cid:durableId="1786538982">
    <w:abstractNumId w:val="5"/>
  </w:num>
  <w:num w:numId="17" w16cid:durableId="1681348474">
    <w:abstractNumId w:val="23"/>
  </w:num>
  <w:num w:numId="18" w16cid:durableId="1313683278">
    <w:abstractNumId w:val="11"/>
  </w:num>
  <w:num w:numId="19" w16cid:durableId="1525899939">
    <w:abstractNumId w:val="14"/>
  </w:num>
  <w:num w:numId="20" w16cid:durableId="1585187427">
    <w:abstractNumId w:val="22"/>
  </w:num>
  <w:num w:numId="21" w16cid:durableId="1364747288">
    <w:abstractNumId w:val="2"/>
  </w:num>
  <w:num w:numId="22" w16cid:durableId="1567766833">
    <w:abstractNumId w:val="13"/>
  </w:num>
  <w:num w:numId="23" w16cid:durableId="1822766777">
    <w:abstractNumId w:val="6"/>
  </w:num>
  <w:num w:numId="24" w16cid:durableId="201425655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591E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2551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2290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37851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1C6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B78F1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665CD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76</cp:revision>
  <dcterms:created xsi:type="dcterms:W3CDTF">2018-04-17T11:13:00Z</dcterms:created>
  <dcterms:modified xsi:type="dcterms:W3CDTF">2023-08-17T13:45:00Z</dcterms:modified>
</cp:coreProperties>
</file>